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7C" w:rsidRPr="0068688A" w:rsidRDefault="00FA3A9E" w:rsidP="00FA3A9E">
      <w:pPr>
        <w:tabs>
          <w:tab w:val="left" w:pos="692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</w:t>
      </w:r>
      <w:r w:rsidR="0061547C" w:rsidRPr="006868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Затверджую</w:t>
      </w:r>
    </w:p>
    <w:p w:rsidR="0061547C" w:rsidRPr="0068688A" w:rsidRDefault="00FA3A9E" w:rsidP="0068688A">
      <w:pPr>
        <w:tabs>
          <w:tab w:val="left" w:pos="692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_____________________________</w:t>
      </w:r>
      <w:r w:rsidR="0061547C" w:rsidRPr="006868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2022 р.</w:t>
      </w:r>
    </w:p>
    <w:p w:rsidR="0061547C" w:rsidRPr="0068688A" w:rsidRDefault="00FA3A9E" w:rsidP="0068688A">
      <w:pPr>
        <w:tabs>
          <w:tab w:val="left" w:pos="692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61547C" w:rsidRPr="006868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Директор </w:t>
      </w:r>
      <w:r w:rsidR="006868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____________</w:t>
      </w:r>
      <w:r w:rsidR="0061547C" w:rsidRPr="006868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Мар</w:t>
      </w:r>
      <w:r w:rsidR="0068688A" w:rsidRPr="006868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="0061547C" w:rsidRPr="006868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 МЕДЯНА</w:t>
      </w:r>
    </w:p>
    <w:p w:rsidR="0068688A" w:rsidRDefault="0068688A" w:rsidP="0068688A">
      <w:pPr>
        <w:tabs>
          <w:tab w:val="left" w:pos="69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</w:pPr>
    </w:p>
    <w:p w:rsidR="0068688A" w:rsidRDefault="0068688A" w:rsidP="0068688A">
      <w:pPr>
        <w:tabs>
          <w:tab w:val="left" w:pos="69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</w:pPr>
    </w:p>
    <w:p w:rsidR="0061547C" w:rsidRPr="0068688A" w:rsidRDefault="0061547C" w:rsidP="0068688A">
      <w:pPr>
        <w:tabs>
          <w:tab w:val="left" w:pos="69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</w:pPr>
      <w:r w:rsidRPr="0068688A"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  <w:t>План роботи творчої групи вчителів</w:t>
      </w:r>
    </w:p>
    <w:p w:rsidR="0068688A" w:rsidRDefault="0068688A" w:rsidP="0061547C">
      <w:pPr>
        <w:tabs>
          <w:tab w:val="left" w:pos="692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61547C" w:rsidRPr="006A238E" w:rsidRDefault="0061547C" w:rsidP="0061547C">
      <w:pPr>
        <w:tabs>
          <w:tab w:val="left" w:pos="692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A238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КОМУНАЛЬНОГО ЗАКЛАДУ «ДАШКОВЕЦЬКИЙ ЛІЦЕЙ ЯКУШИНЕЦЬКОЇ СІЛЬСЬКОЇ РАДИ ВІННИЦЬКОЇ ОБЛАСТІ»</w:t>
      </w:r>
    </w:p>
    <w:p w:rsidR="0061547C" w:rsidRPr="006A238E" w:rsidRDefault="0061547C" w:rsidP="0061547C">
      <w:pPr>
        <w:tabs>
          <w:tab w:val="left" w:pos="692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A238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 2022-2023 </w:t>
      </w:r>
      <w:proofErr w:type="spellStart"/>
      <w:r w:rsidRPr="006A238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н.р</w:t>
      </w:r>
      <w:proofErr w:type="spellEnd"/>
      <w:r w:rsidRPr="006A238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61547C" w:rsidRDefault="0061547C" w:rsidP="0061547C">
      <w:pPr>
        <w:tabs>
          <w:tab w:val="left" w:pos="6920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lang w:val="uk-UA"/>
        </w:rPr>
      </w:pPr>
    </w:p>
    <w:p w:rsidR="00FA3A9E" w:rsidRDefault="00FA3A9E" w:rsidP="0061547C">
      <w:pPr>
        <w:tabs>
          <w:tab w:val="left" w:pos="6920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lang w:val="uk-UA"/>
        </w:rPr>
      </w:pPr>
      <w:bookmarkStart w:id="0" w:name="_GoBack"/>
      <w:bookmarkEnd w:id="0"/>
    </w:p>
    <w:p w:rsidR="0061547C" w:rsidRPr="00FA3A9E" w:rsidRDefault="0061547C" w:rsidP="00FA3A9E">
      <w:pPr>
        <w:tabs>
          <w:tab w:val="left" w:pos="6920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lang w:val="uk-UA"/>
        </w:rPr>
      </w:pPr>
      <w:r w:rsidRPr="00B03D16">
        <w:rPr>
          <w:rFonts w:ascii="Times New Roman" w:hAnsi="Times New Roman" w:cs="Times New Roman"/>
          <w:b/>
          <w:color w:val="000000" w:themeColor="text1"/>
          <w:sz w:val="36"/>
          <w:lang w:val="uk-UA"/>
        </w:rPr>
        <w:t>І засідання (вересень)</w:t>
      </w:r>
    </w:p>
    <w:tbl>
      <w:tblPr>
        <w:tblStyle w:val="a3"/>
        <w:tblW w:w="9788" w:type="dxa"/>
        <w:tblLook w:val="04A0" w:firstRow="1" w:lastRow="0" w:firstColumn="1" w:lastColumn="0" w:noHBand="0" w:noVBand="1"/>
      </w:tblPr>
      <w:tblGrid>
        <w:gridCol w:w="533"/>
        <w:gridCol w:w="7053"/>
        <w:gridCol w:w="2202"/>
      </w:tblGrid>
      <w:tr w:rsidR="0061547C" w:rsidRPr="00B03D16" w:rsidTr="00945A18">
        <w:trPr>
          <w:trHeight w:val="362"/>
        </w:trPr>
        <w:tc>
          <w:tcPr>
            <w:tcW w:w="533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53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Зміст </w:t>
            </w:r>
          </w:p>
        </w:tc>
        <w:tc>
          <w:tcPr>
            <w:tcW w:w="2202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61547C" w:rsidRPr="00B03D16" w:rsidTr="00945A18">
        <w:trPr>
          <w:trHeight w:val="665"/>
        </w:trPr>
        <w:tc>
          <w:tcPr>
            <w:tcW w:w="533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53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підсумки роботи творчої групи вчителів закладу у 2021-2022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02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Буткалюк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В.І.-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1547C" w:rsidRPr="00B03D16" w:rsidTr="00945A18">
        <w:trPr>
          <w:trHeight w:val="635"/>
        </w:trPr>
        <w:tc>
          <w:tcPr>
            <w:tcW w:w="533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53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план роботи творчої групи вчителів на  </w:t>
            </w:r>
          </w:p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2022-2023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202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Миронюк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61547C" w:rsidRPr="00B03D16" w:rsidTr="00945A18">
        <w:trPr>
          <w:trHeight w:val="665"/>
        </w:trPr>
        <w:tc>
          <w:tcPr>
            <w:tcW w:w="533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53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завдання творчої групи вчителів на  </w:t>
            </w:r>
          </w:p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2022-2023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02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Рогожа О.А.</w:t>
            </w:r>
          </w:p>
        </w:tc>
      </w:tr>
      <w:tr w:rsidR="0061547C" w:rsidRPr="00B03D16" w:rsidTr="00945A18">
        <w:trPr>
          <w:trHeight w:val="635"/>
        </w:trPr>
        <w:tc>
          <w:tcPr>
            <w:tcW w:w="533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53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Психологія на допомогу  класним керівникам (робота з дітьми в умовах війни)</w:t>
            </w:r>
          </w:p>
        </w:tc>
        <w:tc>
          <w:tcPr>
            <w:tcW w:w="2202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Григоренко А.І.- психолог</w:t>
            </w:r>
          </w:p>
        </w:tc>
      </w:tr>
      <w:tr w:rsidR="0061547C" w:rsidRPr="00B03D16" w:rsidTr="00945A18">
        <w:trPr>
          <w:trHeight w:val="635"/>
        </w:trPr>
        <w:tc>
          <w:tcPr>
            <w:tcW w:w="533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53" w:type="dxa"/>
          </w:tcPr>
          <w:p w:rsidR="0061547C" w:rsidRPr="00B03D16" w:rsidRDefault="0061547C" w:rsidP="00945A18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роботу над методичною темою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3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Pr="00B03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Формування інноваційного освітнього середовища на основі педагогіки партнерства в умовах реалізації </w:t>
            </w:r>
            <w:proofErr w:type="spellStart"/>
            <w:r w:rsidRPr="00B03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компетентнісного</w:t>
            </w:r>
            <w:proofErr w:type="spellEnd"/>
            <w:r w:rsidRPr="00B03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підходу та принципу </w:t>
            </w:r>
            <w:proofErr w:type="spellStart"/>
            <w:r w:rsidRPr="00B03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дитиноцентризму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Pr="00B03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етап)</w:t>
            </w:r>
          </w:p>
        </w:tc>
        <w:tc>
          <w:tcPr>
            <w:tcW w:w="2202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1547C" w:rsidRDefault="0061547C" w:rsidP="0061547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61547C" w:rsidRDefault="0061547C" w:rsidP="0061547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61547C" w:rsidRDefault="0061547C" w:rsidP="0061547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61547C" w:rsidRPr="00B03D16" w:rsidRDefault="0061547C" w:rsidP="0061547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B03D16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ІІ засідання (листопад)</w:t>
      </w:r>
    </w:p>
    <w:tbl>
      <w:tblPr>
        <w:tblStyle w:val="a3"/>
        <w:tblW w:w="9671" w:type="dxa"/>
        <w:tblLook w:val="04A0" w:firstRow="1" w:lastRow="0" w:firstColumn="1" w:lastColumn="0" w:noHBand="0" w:noVBand="1"/>
      </w:tblPr>
      <w:tblGrid>
        <w:gridCol w:w="538"/>
        <w:gridCol w:w="7026"/>
        <w:gridCol w:w="2107"/>
      </w:tblGrid>
      <w:tr w:rsidR="0061547C" w:rsidRPr="00B03D16" w:rsidTr="00945A18">
        <w:trPr>
          <w:trHeight w:val="440"/>
        </w:trPr>
        <w:tc>
          <w:tcPr>
            <w:tcW w:w="538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026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Зміст</w:t>
            </w:r>
          </w:p>
        </w:tc>
        <w:tc>
          <w:tcPr>
            <w:tcW w:w="2107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61547C" w:rsidRPr="00B03D16" w:rsidTr="00945A18">
        <w:trPr>
          <w:trHeight w:val="586"/>
        </w:trPr>
        <w:tc>
          <w:tcPr>
            <w:tcW w:w="538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26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і проведення педагогічних читань у закладі з теми «</w:t>
            </w:r>
            <w:r w:rsidRPr="00B03D1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Виклики сучасності : дистанційна та змішана форми навчання</w:t>
            </w: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07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Буткалюк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В.І.-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1547C" w:rsidRPr="00B03D16" w:rsidTr="00945A18">
        <w:trPr>
          <w:trHeight w:val="586"/>
        </w:trPr>
        <w:tc>
          <w:tcPr>
            <w:tcW w:w="538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7026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 «Формування наскрізних умінь на заняттях»</w:t>
            </w:r>
          </w:p>
        </w:tc>
        <w:tc>
          <w:tcPr>
            <w:tcW w:w="2107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Кучерук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Л.В, Рогожа О.А.</w:t>
            </w:r>
          </w:p>
        </w:tc>
      </w:tr>
      <w:tr w:rsidR="0061547C" w:rsidRPr="00B03D16" w:rsidTr="00945A18">
        <w:trPr>
          <w:trHeight w:val="778"/>
        </w:trPr>
        <w:tc>
          <w:tcPr>
            <w:tcW w:w="538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26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новинками фахової літератури..</w:t>
            </w:r>
          </w:p>
        </w:tc>
        <w:tc>
          <w:tcPr>
            <w:tcW w:w="2107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Вікарчук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Н.П.- бібліотекар</w:t>
            </w:r>
          </w:p>
        </w:tc>
      </w:tr>
    </w:tbl>
    <w:p w:rsidR="0061547C" w:rsidRDefault="0061547C" w:rsidP="0061547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61547C" w:rsidRDefault="0061547C" w:rsidP="0061547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61547C" w:rsidRPr="00B03D16" w:rsidRDefault="0061547C" w:rsidP="0061547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B03D16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ІІІ  засідання (січень)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4"/>
        <w:gridCol w:w="6085"/>
        <w:gridCol w:w="3118"/>
      </w:tblGrid>
      <w:tr w:rsidR="0061547C" w:rsidRPr="00B03D16" w:rsidTr="00945A18">
        <w:tc>
          <w:tcPr>
            <w:tcW w:w="544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085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Зміст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  <w:proofErr w:type="spellEnd"/>
          </w:p>
        </w:tc>
        <w:tc>
          <w:tcPr>
            <w:tcW w:w="3118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61547C" w:rsidRPr="00B03D16" w:rsidTr="00945A18">
        <w:tc>
          <w:tcPr>
            <w:tcW w:w="544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85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«Форми організації навчального процесу в умовах НУШ. Обмін досвідом»</w:t>
            </w:r>
          </w:p>
        </w:tc>
        <w:tc>
          <w:tcPr>
            <w:tcW w:w="3118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1547C" w:rsidRPr="00B03D16" w:rsidTr="00945A18">
        <w:tc>
          <w:tcPr>
            <w:tcW w:w="544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85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Практичні поради «Творчість вчителя на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уроці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18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Івацко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Т.П.,      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Миронюк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61547C" w:rsidRPr="00B03D16" w:rsidTr="00945A18">
        <w:tc>
          <w:tcPr>
            <w:tcW w:w="544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85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і проведення тижня педагогічної майстерності «Я роблю це так»</w:t>
            </w:r>
          </w:p>
        </w:tc>
        <w:tc>
          <w:tcPr>
            <w:tcW w:w="3118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Буткалюк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В.І.,  </w:t>
            </w:r>
          </w:p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вчителі, які атестуються</w:t>
            </w:r>
          </w:p>
        </w:tc>
      </w:tr>
    </w:tbl>
    <w:p w:rsidR="0061547C" w:rsidRDefault="0061547C" w:rsidP="0061547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61547C" w:rsidRDefault="0061547C" w:rsidP="0061547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</w:p>
    <w:p w:rsidR="0061547C" w:rsidRPr="00B03D16" w:rsidRDefault="0061547C" w:rsidP="0061547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 w:rsidRPr="00B03D16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>І</w:t>
      </w:r>
      <w:r w:rsidRPr="00B03D16">
        <w:rPr>
          <w:rFonts w:ascii="Times New Roman" w:hAnsi="Times New Roman" w:cs="Times New Roman"/>
          <w:b/>
          <w:color w:val="000000" w:themeColor="text1"/>
          <w:sz w:val="36"/>
          <w:szCs w:val="36"/>
          <w:lang w:val="en-US"/>
        </w:rPr>
        <w:t>V</w:t>
      </w:r>
      <w:r w:rsidRPr="00B03D16"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засідання (квітень)</w:t>
      </w:r>
      <w:r w:rsidRPr="00B03D16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6095"/>
        <w:gridCol w:w="3118"/>
      </w:tblGrid>
      <w:tr w:rsidR="0061547C" w:rsidRPr="00B03D16" w:rsidTr="00945A18">
        <w:trPr>
          <w:trHeight w:val="382"/>
        </w:trPr>
        <w:tc>
          <w:tcPr>
            <w:tcW w:w="534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095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Зміст</w:t>
            </w:r>
          </w:p>
        </w:tc>
        <w:tc>
          <w:tcPr>
            <w:tcW w:w="3118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61547C" w:rsidRPr="00B03D16" w:rsidTr="00945A18">
        <w:trPr>
          <w:trHeight w:val="543"/>
        </w:trPr>
        <w:tc>
          <w:tcPr>
            <w:tcW w:w="534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Дискусія « Основи професійного становлення  особистості сучасного вчителя»</w:t>
            </w:r>
          </w:p>
        </w:tc>
        <w:tc>
          <w:tcPr>
            <w:tcW w:w="3118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Буткалюк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В.І.-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Рогожа О.А.</w:t>
            </w:r>
          </w:p>
        </w:tc>
      </w:tr>
      <w:tr w:rsidR="0061547C" w:rsidRPr="00B03D16" w:rsidTr="00945A18">
        <w:trPr>
          <w:trHeight w:val="1080"/>
        </w:trPr>
        <w:tc>
          <w:tcPr>
            <w:tcW w:w="534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</w:tcPr>
          <w:p w:rsidR="0061547C" w:rsidRPr="000D61A3" w:rsidRDefault="0061547C" w:rsidP="00945A18">
            <w:pPr>
              <w:shd w:val="clear" w:color="auto" w:fill="FFFFFF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роботи творчої групи з питання «</w:t>
            </w:r>
            <w:r w:rsidRPr="00B03D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Формування інноваційного освітнього середовища на основі педагогіки партнерства в умовах реалізації </w:t>
            </w:r>
            <w:proofErr w:type="spellStart"/>
            <w:r w:rsidRPr="00B03D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компетентнісного</w:t>
            </w:r>
            <w:proofErr w:type="spellEnd"/>
            <w:r w:rsidRPr="00B03D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підходу та принципу </w:t>
            </w:r>
            <w:proofErr w:type="spellStart"/>
            <w:r w:rsidRPr="00B03D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дитиноцентризму</w:t>
            </w:r>
            <w:proofErr w:type="spellEnd"/>
            <w:r w:rsidRPr="00B03D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»</w:t>
            </w:r>
            <w:r w:rsidRPr="00B03D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0D6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етап)</w:t>
            </w:r>
          </w:p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Буткалюк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В.І.- </w:t>
            </w:r>
            <w:proofErr w:type="spellStart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заст.дир</w:t>
            </w:r>
            <w:proofErr w:type="spellEnd"/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творчої групи</w:t>
            </w:r>
          </w:p>
          <w:p w:rsidR="0061547C" w:rsidRPr="00B03D16" w:rsidRDefault="0061547C" w:rsidP="00945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1547C" w:rsidRDefault="0061547C" w:rsidP="0061547C">
      <w:pPr>
        <w:rPr>
          <w:lang w:val="uk-UA"/>
        </w:rPr>
      </w:pPr>
    </w:p>
    <w:p w:rsidR="0061547C" w:rsidRDefault="0061547C" w:rsidP="0061547C">
      <w:pPr>
        <w:rPr>
          <w:lang w:val="uk-UA"/>
        </w:rPr>
      </w:pPr>
    </w:p>
    <w:p w:rsidR="009939A6" w:rsidRDefault="009939A6"/>
    <w:sectPr w:rsidR="0099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7C"/>
    <w:rsid w:val="0061547C"/>
    <w:rsid w:val="0068688A"/>
    <w:rsid w:val="009939A6"/>
    <w:rsid w:val="00FA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4D0D"/>
  <w15:chartTrackingRefBased/>
  <w15:docId w15:val="{C053AAB1-0F40-4A31-AAAC-739C91EA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2022-10-22T07:56:00Z</dcterms:created>
  <dcterms:modified xsi:type="dcterms:W3CDTF">2022-10-22T08:31:00Z</dcterms:modified>
</cp:coreProperties>
</file>